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附件1</w:t>
      </w:r>
    </w:p>
    <w:p>
      <w:pPr>
        <w:spacing w:line="560" w:lineRule="exact"/>
        <w:ind w:firstLine="435" w:firstLineChars="99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西安市就业创业失业培训告知承诺书</w:t>
      </w:r>
    </w:p>
    <w:p>
      <w:pPr>
        <w:spacing w:line="560" w:lineRule="exact"/>
        <w:jc w:val="center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一、基本信息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（一）备案部门：西安市人力资源和社会保障局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（二）申请方信息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1.单位名称：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2.统一社会信用代码：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3.联系人及电话：</w:t>
      </w:r>
    </w:p>
    <w:p>
      <w:pPr>
        <w:spacing w:line="560" w:lineRule="exact"/>
        <w:jc w:val="center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二、告知内容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对承担我市本年度就业</w:t>
      </w:r>
      <w:r>
        <w:rPr>
          <w:rFonts w:hint="eastAsia" w:ascii="Times New Roman" w:hAnsi="Times New Roman" w:eastAsia="仿宋_GB2312" w:cs="仿宋_GB2312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_GB2312" w:cs="仿宋_GB2312"/>
          <w:sz w:val="32"/>
          <w:szCs w:val="32"/>
        </w:rPr>
        <w:t>创业</w:t>
      </w:r>
      <w:r>
        <w:rPr>
          <w:rFonts w:hint="eastAsia" w:ascii="Times New Roman" w:hAnsi="Times New Roman" w:eastAsia="仿宋_GB2312" w:cs="仿宋_GB2312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_GB2312" w:cs="仿宋_GB2312"/>
          <w:sz w:val="32"/>
          <w:szCs w:val="32"/>
        </w:rPr>
        <w:t>失业</w:t>
      </w:r>
      <w:r>
        <w:rPr>
          <w:rFonts w:hint="eastAsia" w:ascii="Times New Roman" w:hAnsi="Times New Roman" w:eastAsia="仿宋_GB2312" w:cs="仿宋_GB2312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_GB2312" w:cs="仿宋_GB2312"/>
          <w:sz w:val="32"/>
          <w:szCs w:val="32"/>
        </w:rPr>
        <w:t>培训项目的备案培训机构告知以下内容：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（一）备案资料中提供的所有复印件与原件一致，备案资料完全属实。备案表中的职业工种与办学许可证上的职业工种相同或相近。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（二）严格执行国家相关培训政策，保证培训质量，通过技能培训提高劳动者的就业创业能力，实现以培训促就业的目的。</w:t>
      </w:r>
    </w:p>
    <w:p>
      <w:pPr>
        <w:spacing w:line="560" w:lineRule="exact"/>
        <w:ind w:firstLine="633" w:firstLineChars="198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（三）各项管理制度健全，财政拨付的培训资金专款专用，账目清楚，对所有单据、票据妥善保管，做到培训资金财务管理规范。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（四）确保培训对象真实，且符合培训政策规定的条件。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（五）教学过程严格执行教学计划，保证课时不缩水，不得随意变更培训内容。师资配备符合课程要求，实操设施到位，外设教学点要与开班申报资料一致。不在消防等安全措施不达标的地方组织培训。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（六）建立培训人员档案，对培训审核上报的资料、培训过程影像资料、培训人员的联系方式等资料妥善保管，资料自开班申报之日起保存五年。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（七）规范招生，不涉虚假宣传信息，不恶意竞争，不将培训项目委托、分包或转包给其他培训机构。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（八）自觉接受人社部门日常检查，积极配合培训全程监管。按要求配备相应设施设备，实现远程数据监管。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（九）凡出现培训对象不符合条件、虚报培训人数、培训课时不足等违反政策行为者，将按照相关政策规定，取消相应培训补贴，情节严重者，取消培训项目资格。</w:t>
      </w:r>
    </w:p>
    <w:p>
      <w:pPr>
        <w:spacing w:line="560" w:lineRule="exact"/>
        <w:jc w:val="center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三、申请方承诺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我方自愿承担西安市本年度就业</w:t>
      </w:r>
      <w:r>
        <w:rPr>
          <w:rFonts w:hint="eastAsia" w:ascii="Times New Roman" w:hAnsi="Times New Roman" w:eastAsia="仿宋_GB2312" w:cs="仿宋_GB2312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_GB2312" w:cs="仿宋_GB2312"/>
          <w:sz w:val="32"/>
          <w:szCs w:val="32"/>
        </w:rPr>
        <w:t>创业</w:t>
      </w:r>
      <w:r>
        <w:rPr>
          <w:rFonts w:hint="eastAsia" w:ascii="Times New Roman" w:hAnsi="Times New Roman" w:eastAsia="仿宋_GB2312" w:cs="仿宋_GB2312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_GB2312" w:cs="仿宋_GB2312"/>
          <w:sz w:val="32"/>
          <w:szCs w:val="32"/>
        </w:rPr>
        <w:t>失业</w:t>
      </w:r>
      <w:r>
        <w:rPr>
          <w:rFonts w:hint="eastAsia" w:ascii="Times New Roman" w:hAnsi="Times New Roman" w:eastAsia="仿宋_GB2312" w:cs="仿宋_GB2312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_GB2312" w:cs="仿宋_GB2312"/>
          <w:sz w:val="32"/>
          <w:szCs w:val="32"/>
        </w:rPr>
        <w:t>培训项目。已认真阅读本告知书，承诺认真履行告知书内容。对承诺内容及不实承诺的责任已充分知晓。在此向人社部门郑重承诺，所填报信息和承诺内容客观真实，愿意承担不实承诺的相关法律责任，并愿意接受人社部门对培训过程的核查监管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2560" w:firstLineChars="80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2560" w:firstLineChars="8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法定代表人签字：</w:t>
      </w:r>
    </w:p>
    <w:p>
      <w:pPr>
        <w:spacing w:line="560" w:lineRule="exact"/>
        <w:ind w:firstLine="2560" w:firstLineChars="8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承诺单位（盖章）：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                年  月  日</w:t>
      </w:r>
    </w:p>
    <w:p>
      <w:pPr>
        <w:spacing w:line="560" w:lineRule="exact"/>
        <w:rPr>
          <w:rFonts w:hint="eastAsia" w:ascii="Times New Roman" w:hAnsi="Times New Roman" w:eastAsia="仿宋_GB2312" w:cs="仿宋_GB2312"/>
          <w:sz w:val="32"/>
          <w:szCs w:val="32"/>
        </w:rPr>
        <w:sectPr>
          <w:pgSz w:w="11906" w:h="16838"/>
          <w:pgMar w:top="2098" w:right="1474" w:bottom="1701" w:left="1588" w:header="720" w:footer="1474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YzExMDI3ODNjYjQ3OWNhZTc3OWJjNWMyMTQyZWUifQ=="/>
  </w:docVars>
  <w:rsids>
    <w:rsidRoot w:val="73C72200"/>
    <w:rsid w:val="73C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2024-03-20T08:23:00Z</dcterms:created>
  <dc:creator>王成</dc:creator>
  <cp:lastModifiedBy>王成</cp:lastModifiedBy>
  <dcterms:modified xsi:type="dcterms:W3CDTF">2024-03-20T08:23:44Z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CA53C5643A0A4C6191624C89DC604D2B_11</vt:lpwstr>
  </property>
</Properties>
</file>